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5400"/>
        <w:gridCol w:w="4139"/>
      </w:tblGrid>
      <w:tr w:rsidR="00226297" w:rsidRPr="00E60578" w:rsidTr="000923BA">
        <w:tc>
          <w:tcPr>
            <w:tcW w:w="5400" w:type="dxa"/>
          </w:tcPr>
          <w:p w:rsidR="00226297" w:rsidRDefault="00226297" w:rsidP="000923BA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МИНИСТЕРСТВО</w:t>
            </w:r>
          </w:p>
          <w:p w:rsidR="00226297" w:rsidRPr="000635B6" w:rsidRDefault="00226297" w:rsidP="000923BA">
            <w:pPr>
              <w:jc w:val="center"/>
              <w:rPr>
                <w:b/>
                <w:szCs w:val="28"/>
              </w:rPr>
            </w:pPr>
            <w:r w:rsidRPr="000635B6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И НАУКИ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35B6">
              <w:rPr>
                <w:b/>
                <w:sz w:val="28"/>
                <w:szCs w:val="28"/>
              </w:rPr>
              <w:t>МУРМАНСКОЙ ОБЛАСТИ</w:t>
            </w:r>
          </w:p>
          <w:p w:rsidR="00226297" w:rsidRDefault="00226297" w:rsidP="000923BA">
            <w:pPr>
              <w:jc w:val="center"/>
            </w:pPr>
          </w:p>
          <w:p w:rsidR="00226297" w:rsidRDefault="00226297" w:rsidP="000923BA">
            <w:pPr>
              <w:jc w:val="center"/>
            </w:pPr>
            <w:r>
              <w:sym w:font="Webdings" w:char="F09A"/>
            </w:r>
            <w: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t>4, г</w:t>
              </w:r>
            </w:smartTag>
            <w:proofErr w:type="gramStart"/>
            <w:r>
              <w:t>.М</w:t>
            </w:r>
            <w:proofErr w:type="gramEnd"/>
            <w:r>
              <w:t>урманск, 183025</w:t>
            </w:r>
          </w:p>
          <w:p w:rsidR="00226297" w:rsidRDefault="00226297" w:rsidP="000923BA">
            <w:pPr>
              <w:jc w:val="center"/>
            </w:pPr>
            <w:r>
              <w:sym w:font="Wingdings" w:char="F028"/>
            </w:r>
            <w:r>
              <w:t xml:space="preserve"> тел. (815-2) 44-63-77; факс (815-2) 44-03-20</w:t>
            </w:r>
          </w:p>
          <w:p w:rsidR="00226297" w:rsidRPr="00721097" w:rsidRDefault="00226297" w:rsidP="000923BA">
            <w:pPr>
              <w:jc w:val="center"/>
              <w:rPr>
                <w:color w:val="FFFFFF"/>
              </w:rPr>
            </w:pPr>
            <w:r>
              <w:sym w:font="Wingdings" w:char="F02A"/>
            </w:r>
            <w:r w:rsidRPr="00721097">
              <w:t xml:space="preserve"> </w:t>
            </w:r>
            <w:r w:rsidRPr="00276228">
              <w:rPr>
                <w:lang w:val="en-US"/>
              </w:rPr>
              <w:t>e</w:t>
            </w:r>
            <w:r w:rsidRPr="00721097">
              <w:t>-</w:t>
            </w:r>
            <w:r w:rsidRPr="00276228">
              <w:rPr>
                <w:lang w:val="en-US"/>
              </w:rPr>
              <w:t>mail</w:t>
            </w:r>
            <w:r w:rsidRPr="00721097">
              <w:t xml:space="preserve">: </w:t>
            </w:r>
            <w:proofErr w:type="spellStart"/>
            <w:r w:rsidRPr="00A07CAD">
              <w:rPr>
                <w:u w:val="single"/>
                <w:lang w:val="en-US"/>
              </w:rPr>
              <w:t>edco</w:t>
            </w:r>
            <w:proofErr w:type="spellEnd"/>
            <w:r w:rsidRPr="00721097">
              <w:rPr>
                <w:u w:val="single"/>
              </w:rPr>
              <w:t>@</w:t>
            </w:r>
            <w:proofErr w:type="spellStart"/>
            <w:r w:rsidRPr="00A07CAD">
              <w:rPr>
                <w:u w:val="single"/>
                <w:lang w:val="en-US"/>
              </w:rPr>
              <w:t>gov</w:t>
            </w:r>
            <w:proofErr w:type="spellEnd"/>
            <w:r w:rsidRPr="00721097">
              <w:rPr>
                <w:u w:val="single"/>
              </w:rPr>
              <w:t>-</w:t>
            </w:r>
            <w:proofErr w:type="spellStart"/>
            <w:r w:rsidRPr="00A07CAD">
              <w:rPr>
                <w:u w:val="single"/>
                <w:lang w:val="en-US"/>
              </w:rPr>
              <w:t>murman</w:t>
            </w:r>
            <w:proofErr w:type="spellEnd"/>
            <w:r w:rsidRPr="00721097">
              <w:rPr>
                <w:u w:val="single"/>
              </w:rPr>
              <w:t>.</w:t>
            </w:r>
            <w:proofErr w:type="spellStart"/>
            <w:r w:rsidRPr="00A07CAD">
              <w:rPr>
                <w:u w:val="single"/>
                <w:lang w:val="en-US"/>
              </w:rPr>
              <w:t>ru</w:t>
            </w:r>
            <w:proofErr w:type="spellEnd"/>
          </w:p>
          <w:p w:rsidR="00226297" w:rsidRPr="00721097" w:rsidRDefault="00226297" w:rsidP="000923BA">
            <w:pPr>
              <w:jc w:val="center"/>
            </w:pPr>
          </w:p>
          <w:p w:rsidR="00226297" w:rsidRDefault="00226297" w:rsidP="000923BA">
            <w:pPr>
              <w:jc w:val="center"/>
            </w:pPr>
            <w:r w:rsidRPr="0052703D">
              <w:t>__</w:t>
            </w:r>
            <w:r w:rsidRPr="0052703D">
              <w:rPr>
                <w:u w:val="single"/>
              </w:rPr>
              <w:t>04.09.2015</w:t>
            </w:r>
            <w:r w:rsidRPr="0052703D">
              <w:t>______№ _</w:t>
            </w:r>
            <w:r w:rsidRPr="0052703D">
              <w:rPr>
                <w:u w:val="single"/>
              </w:rPr>
              <w:t>17-02/6</w:t>
            </w:r>
            <w:r>
              <w:rPr>
                <w:u w:val="single"/>
              </w:rPr>
              <w:t>512</w:t>
            </w:r>
            <w:r w:rsidRPr="0052703D">
              <w:rPr>
                <w:u w:val="single"/>
              </w:rPr>
              <w:t>-</w:t>
            </w:r>
            <w:r>
              <w:rPr>
                <w:u w:val="single"/>
              </w:rPr>
              <w:t>И</w:t>
            </w:r>
            <w:r w:rsidRPr="0052703D">
              <w:rPr>
                <w:u w:val="single"/>
              </w:rPr>
              <w:t>К</w:t>
            </w:r>
            <w:r w:rsidRPr="0052703D">
              <w:t>_</w:t>
            </w:r>
          </w:p>
          <w:p w:rsidR="00226297" w:rsidRDefault="00226297" w:rsidP="000923BA">
            <w:pPr>
              <w:jc w:val="center"/>
            </w:pPr>
            <w:r>
              <w:t>на № _________ от ________________</w:t>
            </w:r>
          </w:p>
          <w:p w:rsidR="00226297" w:rsidRPr="0025339C" w:rsidRDefault="00226297" w:rsidP="000923BA">
            <w:pPr>
              <w:pStyle w:val="2"/>
              <w:keepNext w:val="0"/>
              <w:ind w:firstLine="0"/>
              <w:rPr>
                <w:lang w:val="ru-RU" w:eastAsia="ru-RU"/>
              </w:rPr>
            </w:pPr>
          </w:p>
        </w:tc>
        <w:tc>
          <w:tcPr>
            <w:tcW w:w="4139" w:type="dxa"/>
          </w:tcPr>
          <w:p w:rsidR="00226297" w:rsidRPr="0025339C" w:rsidRDefault="00226297" w:rsidP="000923BA">
            <w:pPr>
              <w:pStyle w:val="a4"/>
              <w:spacing w:after="0"/>
              <w:rPr>
                <w:szCs w:val="28"/>
                <w:lang w:val="ru-RU" w:eastAsia="ru-RU"/>
              </w:rPr>
            </w:pPr>
          </w:p>
          <w:p w:rsidR="00226297" w:rsidRPr="00A97985" w:rsidRDefault="00226297" w:rsidP="000923BA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Руководителям</w:t>
            </w:r>
          </w:p>
          <w:p w:rsidR="00226297" w:rsidRPr="00A97985" w:rsidRDefault="00226297" w:rsidP="000923BA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муниципальных органов</w:t>
            </w:r>
            <w:r>
              <w:rPr>
                <w:b/>
                <w:sz w:val="28"/>
                <w:szCs w:val="28"/>
              </w:rPr>
              <w:t>, осуществляющих</w:t>
            </w:r>
          </w:p>
          <w:p w:rsidR="00226297" w:rsidRPr="00E60578" w:rsidRDefault="00226297" w:rsidP="000923BA">
            <w:pPr>
              <w:jc w:val="center"/>
              <w:rPr>
                <w:b/>
                <w:szCs w:val="28"/>
              </w:rPr>
            </w:pPr>
            <w:r w:rsidRPr="00A97985">
              <w:rPr>
                <w:b/>
                <w:sz w:val="28"/>
                <w:szCs w:val="28"/>
              </w:rPr>
              <w:t>управлени</w:t>
            </w:r>
            <w:r>
              <w:rPr>
                <w:b/>
                <w:sz w:val="28"/>
                <w:szCs w:val="28"/>
              </w:rPr>
              <w:t>е в сфере</w:t>
            </w:r>
            <w:r w:rsidRPr="00A97985">
              <w:rPr>
                <w:b/>
                <w:sz w:val="28"/>
                <w:szCs w:val="28"/>
              </w:rPr>
              <w:t xml:space="preserve"> образовани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</w:tbl>
    <w:p w:rsidR="00226297" w:rsidRPr="00324A1B" w:rsidRDefault="00226297" w:rsidP="00226297">
      <w:pPr>
        <w:rPr>
          <w:i/>
          <w:sz w:val="20"/>
          <w:szCs w:val="20"/>
        </w:rPr>
      </w:pPr>
      <w:r w:rsidRPr="00324A1B">
        <w:rPr>
          <w:i/>
          <w:sz w:val="20"/>
          <w:szCs w:val="20"/>
        </w:rPr>
        <w:t>О мероприятиях для талантливой молодежи</w:t>
      </w:r>
    </w:p>
    <w:p w:rsidR="00226297" w:rsidRPr="00D81D76" w:rsidRDefault="00226297" w:rsidP="00226297">
      <w:pPr>
        <w:rPr>
          <w:i/>
          <w:sz w:val="28"/>
          <w:szCs w:val="28"/>
        </w:rPr>
      </w:pPr>
    </w:p>
    <w:p w:rsidR="00226297" w:rsidRDefault="00226297" w:rsidP="00226297">
      <w:pPr>
        <w:spacing w:line="276" w:lineRule="auto"/>
        <w:jc w:val="both"/>
        <w:rPr>
          <w:sz w:val="28"/>
          <w:szCs w:val="28"/>
        </w:rPr>
      </w:pPr>
      <w:r w:rsidRPr="00D6557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Информируем, что в рамках федеральной системы содействия детям и молодежи России в творческом и научно-техническом развитии в целях инновационного преобразования экономики, кадрового обновления в образовательной, научной и производственной сферах деятельности «Национальная система развития научной, творческой и инновационной деятельности молодежи России «Интеграция» при поддержке Государственной Думы Федерального Собрания Российской Федерации проводит комплекс ежегодных всероссийских конкурсных мероприятий по выявлению и поддержке талантливых</w:t>
      </w:r>
      <w:proofErr w:type="gramEnd"/>
      <w:r>
        <w:rPr>
          <w:sz w:val="28"/>
          <w:szCs w:val="28"/>
        </w:rPr>
        <w:t xml:space="preserve"> детей и молодежи. Во втором полугодии 2015 года проводятся:</w:t>
      </w:r>
    </w:p>
    <w:p w:rsidR="00226297" w:rsidRPr="00324A1B" w:rsidRDefault="00226297" w:rsidP="002262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A1B">
        <w:rPr>
          <w:sz w:val="28"/>
          <w:szCs w:val="28"/>
        </w:rPr>
        <w:t>X Всероссийский конкурс молодежи образовательных учреждений и научных организаций на лучшую работу «Моя законотворческая инициати</w:t>
      </w:r>
      <w:r>
        <w:rPr>
          <w:sz w:val="28"/>
          <w:szCs w:val="28"/>
        </w:rPr>
        <w:t xml:space="preserve">ва» (до 23.09 - заочный тур), </w:t>
      </w:r>
      <w:r w:rsidRPr="00324A1B">
        <w:rPr>
          <w:sz w:val="28"/>
          <w:szCs w:val="28"/>
        </w:rPr>
        <w:t>X Всероссийский молодежный форум (</w:t>
      </w:r>
      <w:r>
        <w:rPr>
          <w:sz w:val="28"/>
          <w:szCs w:val="28"/>
        </w:rPr>
        <w:t>14-16.10</w:t>
      </w:r>
      <w:r w:rsidRPr="00324A1B">
        <w:rPr>
          <w:sz w:val="28"/>
          <w:szCs w:val="28"/>
        </w:rPr>
        <w:t>);</w:t>
      </w:r>
    </w:p>
    <w:p w:rsidR="00226297" w:rsidRPr="00324A1B" w:rsidRDefault="00226297" w:rsidP="00226297">
      <w:pPr>
        <w:spacing w:line="276" w:lineRule="auto"/>
        <w:jc w:val="both"/>
        <w:rPr>
          <w:sz w:val="28"/>
          <w:szCs w:val="28"/>
        </w:rPr>
      </w:pPr>
      <w:r w:rsidRPr="00324A1B">
        <w:rPr>
          <w:sz w:val="28"/>
          <w:szCs w:val="28"/>
        </w:rPr>
        <w:t>- ежегодный Всероссийский конкурс научно-исследовательских, изобретательских и творческих работ обучающихся «Юность, наука, культура» (01.09-</w:t>
      </w:r>
      <w:r>
        <w:rPr>
          <w:sz w:val="28"/>
          <w:szCs w:val="28"/>
        </w:rPr>
        <w:t>16</w:t>
      </w:r>
      <w:r w:rsidRPr="00324A1B">
        <w:rPr>
          <w:sz w:val="28"/>
          <w:szCs w:val="28"/>
        </w:rPr>
        <w:t>.11) и XXXVI Всероссийская конференция обучающихся (0</w:t>
      </w:r>
      <w:r>
        <w:rPr>
          <w:sz w:val="28"/>
          <w:szCs w:val="28"/>
        </w:rPr>
        <w:t>9</w:t>
      </w:r>
      <w:r w:rsidRPr="00324A1B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24A1B">
        <w:rPr>
          <w:sz w:val="28"/>
          <w:szCs w:val="28"/>
        </w:rPr>
        <w:t>.12);</w:t>
      </w:r>
    </w:p>
    <w:p w:rsidR="00226297" w:rsidRPr="00324A1B" w:rsidRDefault="00226297" w:rsidP="00226297">
      <w:pPr>
        <w:spacing w:line="276" w:lineRule="auto"/>
        <w:jc w:val="both"/>
        <w:rPr>
          <w:sz w:val="28"/>
          <w:szCs w:val="28"/>
        </w:rPr>
      </w:pPr>
      <w:r w:rsidRPr="00324A1B">
        <w:rPr>
          <w:sz w:val="28"/>
          <w:szCs w:val="28"/>
        </w:rPr>
        <w:t>- XVI Всероссийский детский конкурс научно-исследовательских и творческих работ «Первые шаги в науке» (01.10-1</w:t>
      </w:r>
      <w:r>
        <w:rPr>
          <w:sz w:val="28"/>
          <w:szCs w:val="28"/>
        </w:rPr>
        <w:t>6</w:t>
      </w:r>
      <w:r w:rsidRPr="00324A1B">
        <w:rPr>
          <w:sz w:val="28"/>
          <w:szCs w:val="28"/>
        </w:rPr>
        <w:t>.11 – заочный тур) и XVI Всероссийская детская конференция (1</w:t>
      </w:r>
      <w:r>
        <w:rPr>
          <w:sz w:val="28"/>
          <w:szCs w:val="28"/>
        </w:rPr>
        <w:t>6-18</w:t>
      </w:r>
      <w:r w:rsidRPr="00324A1B">
        <w:rPr>
          <w:sz w:val="28"/>
          <w:szCs w:val="28"/>
        </w:rPr>
        <w:t>.12);</w:t>
      </w:r>
    </w:p>
    <w:p w:rsidR="00226297" w:rsidRPr="00324A1B" w:rsidRDefault="00226297" w:rsidP="00226297">
      <w:pPr>
        <w:spacing w:line="276" w:lineRule="auto"/>
        <w:jc w:val="both"/>
        <w:rPr>
          <w:sz w:val="28"/>
          <w:szCs w:val="28"/>
        </w:rPr>
      </w:pPr>
      <w:r w:rsidRPr="00324A1B">
        <w:rPr>
          <w:sz w:val="28"/>
          <w:szCs w:val="28"/>
        </w:rPr>
        <w:t>- XII</w:t>
      </w:r>
      <w:r w:rsidRPr="007262C1">
        <w:rPr>
          <w:sz w:val="28"/>
          <w:szCs w:val="28"/>
        </w:rPr>
        <w:t>I</w:t>
      </w:r>
      <w:r w:rsidRPr="00324A1B">
        <w:rPr>
          <w:sz w:val="28"/>
          <w:szCs w:val="28"/>
        </w:rPr>
        <w:t xml:space="preserve"> 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«Юнэко-201</w:t>
      </w:r>
      <w:r>
        <w:rPr>
          <w:sz w:val="28"/>
          <w:szCs w:val="28"/>
        </w:rPr>
        <w:t>5</w:t>
      </w:r>
      <w:r w:rsidRPr="00324A1B">
        <w:rPr>
          <w:sz w:val="28"/>
          <w:szCs w:val="28"/>
        </w:rPr>
        <w:t>» (01.09-10.11 – заочный тур) и Всероссийский молодежный форум (2</w:t>
      </w:r>
      <w:r>
        <w:rPr>
          <w:sz w:val="28"/>
          <w:szCs w:val="28"/>
        </w:rPr>
        <w:t>5</w:t>
      </w:r>
      <w:r w:rsidRPr="00324A1B">
        <w:rPr>
          <w:sz w:val="28"/>
          <w:szCs w:val="28"/>
        </w:rPr>
        <w:t>-2</w:t>
      </w:r>
      <w:r>
        <w:rPr>
          <w:sz w:val="28"/>
          <w:szCs w:val="28"/>
        </w:rPr>
        <w:t>7</w:t>
      </w:r>
      <w:r w:rsidRPr="00324A1B">
        <w:rPr>
          <w:sz w:val="28"/>
          <w:szCs w:val="28"/>
        </w:rPr>
        <w:t>.11);</w:t>
      </w:r>
    </w:p>
    <w:p w:rsidR="00226297" w:rsidRDefault="00226297" w:rsidP="00226297">
      <w:pPr>
        <w:spacing w:line="276" w:lineRule="auto"/>
        <w:jc w:val="both"/>
        <w:rPr>
          <w:sz w:val="28"/>
          <w:szCs w:val="28"/>
        </w:rPr>
      </w:pPr>
      <w:r w:rsidRPr="00324A1B">
        <w:rPr>
          <w:sz w:val="28"/>
          <w:szCs w:val="28"/>
        </w:rPr>
        <w:t>- XII Всероссийский конкурс научно-исследовательских и творческих работ молодежи «Меня ценят в XXI веке» (01.09-10.10 – заочный тур) и Всероссийский молодежный фестиваль (2</w:t>
      </w:r>
      <w:r>
        <w:rPr>
          <w:sz w:val="28"/>
          <w:szCs w:val="28"/>
        </w:rPr>
        <w:t>8</w:t>
      </w:r>
      <w:r w:rsidRPr="00324A1B">
        <w:rPr>
          <w:sz w:val="28"/>
          <w:szCs w:val="28"/>
        </w:rPr>
        <w:t>-3</w:t>
      </w:r>
      <w:r>
        <w:rPr>
          <w:sz w:val="28"/>
          <w:szCs w:val="28"/>
        </w:rPr>
        <w:t>0</w:t>
      </w:r>
      <w:r w:rsidRPr="00324A1B">
        <w:rPr>
          <w:sz w:val="28"/>
          <w:szCs w:val="28"/>
        </w:rPr>
        <w:t>.10).</w:t>
      </w:r>
    </w:p>
    <w:p w:rsidR="00226297" w:rsidRDefault="00226297" w:rsidP="00226297">
      <w:pPr>
        <w:spacing w:line="276" w:lineRule="auto"/>
        <w:jc w:val="both"/>
        <w:rPr>
          <w:sz w:val="28"/>
          <w:szCs w:val="28"/>
        </w:rPr>
      </w:pPr>
      <w:r w:rsidRPr="00E818A3">
        <w:rPr>
          <w:sz w:val="28"/>
          <w:szCs w:val="28"/>
        </w:rPr>
        <w:lastRenderedPageBreak/>
        <w:t xml:space="preserve">  </w:t>
      </w:r>
      <w:r w:rsidRPr="00E818A3">
        <w:rPr>
          <w:sz w:val="28"/>
          <w:szCs w:val="28"/>
        </w:rPr>
        <w:tab/>
      </w:r>
      <w:r>
        <w:rPr>
          <w:sz w:val="28"/>
          <w:szCs w:val="28"/>
        </w:rPr>
        <w:t>Для</w:t>
      </w:r>
      <w:r w:rsidRPr="00E818A3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 xml:space="preserve">я </w:t>
      </w:r>
      <w:r w:rsidRPr="00E818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мероприятиях </w:t>
      </w:r>
      <w:r w:rsidRPr="00E818A3">
        <w:rPr>
          <w:sz w:val="28"/>
          <w:szCs w:val="28"/>
        </w:rPr>
        <w:t xml:space="preserve">приглашаются </w:t>
      </w:r>
      <w:r>
        <w:rPr>
          <w:sz w:val="28"/>
          <w:szCs w:val="28"/>
        </w:rPr>
        <w:t>обучающиеся образовательных организаций начального общего, основного общего, среднего общего, среднего профессионального и высшего образования, воспитанники образовательных организаций дополнительного образования детей, а также научные руководители, педагоги-наставники, специалисты-организаторы работы с творчески одаренной молодежью, специалисты органов управления в сфере образования, культуры.</w:t>
      </w:r>
    </w:p>
    <w:p w:rsidR="00226297" w:rsidRDefault="00226297" w:rsidP="0022629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Организаторы обеспечивают квалифицированную экспертизу конкурсных работ, публикацию результатов конкурсов на сайте оргкомитета, издание сборников тезисов конкурсных работ, вызов победителей заочных отборочных туров и их научных руководителей на очные соревнования, </w:t>
      </w:r>
      <w:proofErr w:type="spellStart"/>
      <w:r>
        <w:rPr>
          <w:sz w:val="28"/>
          <w:szCs w:val="28"/>
        </w:rPr>
        <w:t>трансфер</w:t>
      </w:r>
      <w:proofErr w:type="spellEnd"/>
      <w:r>
        <w:rPr>
          <w:sz w:val="28"/>
          <w:szCs w:val="28"/>
        </w:rPr>
        <w:t xml:space="preserve"> до места проведения очных соревнований в г. Москве и обратно (от Красной площади до Дома отдыха Управления делами Президента Российской федерации «</w:t>
      </w:r>
      <w:proofErr w:type="spellStart"/>
      <w:r>
        <w:rPr>
          <w:sz w:val="28"/>
          <w:szCs w:val="28"/>
        </w:rPr>
        <w:t>Непецино</w:t>
      </w:r>
      <w:proofErr w:type="spellEnd"/>
      <w:r>
        <w:rPr>
          <w:sz w:val="28"/>
          <w:szCs w:val="28"/>
        </w:rPr>
        <w:t>»), проживание, питание, культурную и методическую программу в рамках</w:t>
      </w:r>
      <w:proofErr w:type="gramEnd"/>
      <w:r>
        <w:rPr>
          <w:sz w:val="28"/>
          <w:szCs w:val="28"/>
        </w:rPr>
        <w:t xml:space="preserve"> очных мероприятий, награждение победителей.</w:t>
      </w:r>
    </w:p>
    <w:p w:rsidR="00226297" w:rsidRDefault="00226297" w:rsidP="0022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участия в конкурсах отправляются в электронном виде. </w:t>
      </w:r>
    </w:p>
    <w:p w:rsidR="00226297" w:rsidRDefault="00226297" w:rsidP="00226297">
      <w:pPr>
        <w:spacing w:line="276" w:lineRule="auto"/>
        <w:ind w:firstLine="708"/>
        <w:jc w:val="both"/>
        <w:rPr>
          <w:sz w:val="28"/>
          <w:szCs w:val="28"/>
        </w:rPr>
      </w:pPr>
      <w:r w:rsidRPr="009B3EE6">
        <w:rPr>
          <w:sz w:val="28"/>
          <w:szCs w:val="28"/>
        </w:rPr>
        <w:t xml:space="preserve">Подробная информация </w:t>
      </w:r>
      <w:r>
        <w:rPr>
          <w:sz w:val="28"/>
          <w:szCs w:val="28"/>
        </w:rPr>
        <w:t xml:space="preserve">о мероприятиях </w:t>
      </w:r>
      <w:r w:rsidRPr="009B3EE6">
        <w:rPr>
          <w:sz w:val="28"/>
          <w:szCs w:val="28"/>
        </w:rPr>
        <w:t xml:space="preserve">размещена на сайте  </w:t>
      </w:r>
      <w:hyperlink r:id="rId4" w:history="1">
        <w:r w:rsidRPr="009B3EE6">
          <w:rPr>
            <w:rStyle w:val="a3"/>
            <w:sz w:val="28"/>
            <w:szCs w:val="28"/>
          </w:rPr>
          <w:t>http://</w:t>
        </w:r>
        <w:proofErr w:type="spellStart"/>
        <w:r w:rsidRPr="009B3EE6">
          <w:rPr>
            <w:rStyle w:val="a3"/>
            <w:sz w:val="28"/>
            <w:szCs w:val="28"/>
            <w:lang w:val="en-US"/>
          </w:rPr>
          <w:t>nauka</w:t>
        </w:r>
        <w:proofErr w:type="spellEnd"/>
        <w:r w:rsidRPr="009B3EE6">
          <w:rPr>
            <w:rStyle w:val="a3"/>
            <w:sz w:val="28"/>
            <w:szCs w:val="28"/>
          </w:rPr>
          <w:t>21.</w:t>
        </w:r>
        <w:r w:rsidRPr="009B3EE6">
          <w:rPr>
            <w:rStyle w:val="a3"/>
            <w:sz w:val="28"/>
            <w:szCs w:val="28"/>
            <w:lang w:val="en-US"/>
          </w:rPr>
          <w:t>com</w:t>
        </w:r>
      </w:hyperlink>
      <w:r w:rsidRPr="009B3EE6">
        <w:rPr>
          <w:sz w:val="28"/>
          <w:szCs w:val="28"/>
        </w:rPr>
        <w:t>,  с</w:t>
      </w:r>
      <w:r>
        <w:rPr>
          <w:sz w:val="28"/>
          <w:szCs w:val="28"/>
        </w:rPr>
        <w:t xml:space="preserve"> вопросами можно обращаться по телефонам:                      </w:t>
      </w:r>
      <w:r w:rsidRPr="009B3EE6">
        <w:rPr>
          <w:sz w:val="28"/>
          <w:szCs w:val="28"/>
        </w:rPr>
        <w:t>8(495) 688-21-85</w:t>
      </w:r>
      <w:r>
        <w:rPr>
          <w:sz w:val="28"/>
          <w:szCs w:val="28"/>
        </w:rPr>
        <w:t xml:space="preserve">,  </w:t>
      </w:r>
      <w:r w:rsidRPr="00AE67AF">
        <w:rPr>
          <w:sz w:val="28"/>
          <w:szCs w:val="28"/>
        </w:rPr>
        <w:t xml:space="preserve">8(495) </w:t>
      </w:r>
      <w:r>
        <w:rPr>
          <w:sz w:val="28"/>
          <w:szCs w:val="28"/>
        </w:rPr>
        <w:t>374</w:t>
      </w:r>
      <w:r w:rsidRPr="00AE67AF">
        <w:rPr>
          <w:sz w:val="28"/>
          <w:szCs w:val="28"/>
        </w:rPr>
        <w:t>-</w:t>
      </w:r>
      <w:r>
        <w:rPr>
          <w:sz w:val="28"/>
          <w:szCs w:val="28"/>
        </w:rPr>
        <w:t>59-</w:t>
      </w:r>
      <w:r w:rsidRPr="00AE67AF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AE67AF">
        <w:rPr>
          <w:sz w:val="28"/>
          <w:szCs w:val="28"/>
        </w:rPr>
        <w:t>.</w:t>
      </w:r>
    </w:p>
    <w:p w:rsidR="00226297" w:rsidRPr="00260678" w:rsidRDefault="00226297" w:rsidP="0022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информацию до всех заинтересованных лиц, организовать участие в указанных мероприятиях. </w:t>
      </w:r>
    </w:p>
    <w:p w:rsidR="00226297" w:rsidRDefault="00226297" w:rsidP="00226297">
      <w:pPr>
        <w:jc w:val="both"/>
        <w:rPr>
          <w:sz w:val="28"/>
          <w:szCs w:val="28"/>
        </w:rPr>
      </w:pPr>
    </w:p>
    <w:p w:rsidR="00226297" w:rsidRDefault="00226297" w:rsidP="00226297">
      <w:pPr>
        <w:jc w:val="both"/>
        <w:rPr>
          <w:sz w:val="28"/>
          <w:szCs w:val="28"/>
        </w:rPr>
      </w:pPr>
    </w:p>
    <w:p w:rsidR="00226297" w:rsidRPr="00554E1D" w:rsidRDefault="00226297" w:rsidP="00226297">
      <w:pPr>
        <w:jc w:val="both"/>
        <w:rPr>
          <w:sz w:val="28"/>
          <w:szCs w:val="28"/>
        </w:rPr>
      </w:pPr>
    </w:p>
    <w:p w:rsidR="00226297" w:rsidRDefault="00226297" w:rsidP="00226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министра</w:t>
      </w:r>
      <w:r w:rsidRPr="00FE2501">
        <w:rPr>
          <w:b/>
          <w:sz w:val="28"/>
          <w:szCs w:val="28"/>
        </w:rPr>
        <w:tab/>
        <w:t xml:space="preserve"> </w:t>
      </w:r>
      <w:r w:rsidRPr="00FE25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И.А. </w:t>
      </w:r>
      <w:proofErr w:type="spellStart"/>
      <w:r>
        <w:rPr>
          <w:b/>
          <w:sz w:val="28"/>
          <w:szCs w:val="28"/>
        </w:rPr>
        <w:t>Ковшира</w:t>
      </w:r>
      <w:proofErr w:type="spellEnd"/>
    </w:p>
    <w:p w:rsidR="00226297" w:rsidRDefault="00226297" w:rsidP="00226297">
      <w:pPr>
        <w:rPr>
          <w:b/>
          <w:sz w:val="28"/>
          <w:szCs w:val="28"/>
        </w:rPr>
      </w:pPr>
    </w:p>
    <w:p w:rsidR="00226297" w:rsidRDefault="00226297" w:rsidP="00226297">
      <w:pPr>
        <w:rPr>
          <w:b/>
          <w:sz w:val="28"/>
          <w:szCs w:val="28"/>
        </w:rPr>
      </w:pPr>
    </w:p>
    <w:p w:rsidR="00226297" w:rsidRPr="003662BD" w:rsidRDefault="00226297" w:rsidP="00226297">
      <w:pPr>
        <w:rPr>
          <w:sz w:val="20"/>
          <w:szCs w:val="20"/>
        </w:rPr>
      </w:pPr>
      <w:r>
        <w:rPr>
          <w:sz w:val="20"/>
          <w:szCs w:val="20"/>
        </w:rPr>
        <w:t xml:space="preserve">И.С. </w:t>
      </w:r>
      <w:proofErr w:type="spellStart"/>
      <w:r>
        <w:rPr>
          <w:sz w:val="20"/>
          <w:szCs w:val="20"/>
        </w:rPr>
        <w:t>Яроцкая</w:t>
      </w:r>
      <w:proofErr w:type="spellEnd"/>
      <w:r w:rsidRPr="003662BD">
        <w:rPr>
          <w:sz w:val="20"/>
          <w:szCs w:val="20"/>
        </w:rPr>
        <w:t xml:space="preserve">, </w:t>
      </w:r>
    </w:p>
    <w:p w:rsidR="00226297" w:rsidRDefault="00226297" w:rsidP="00226297">
      <w:pPr>
        <w:rPr>
          <w:b/>
          <w:sz w:val="28"/>
          <w:szCs w:val="28"/>
        </w:rPr>
      </w:pPr>
      <w:r w:rsidRPr="003662BD">
        <w:rPr>
          <w:sz w:val="20"/>
          <w:szCs w:val="20"/>
        </w:rPr>
        <w:t>8</w:t>
      </w:r>
      <w:r>
        <w:rPr>
          <w:sz w:val="20"/>
          <w:szCs w:val="20"/>
        </w:rPr>
        <w:t>(</w:t>
      </w:r>
      <w:r w:rsidRPr="003662BD">
        <w:rPr>
          <w:sz w:val="20"/>
          <w:szCs w:val="20"/>
        </w:rPr>
        <w:t>8152) 44-</w:t>
      </w:r>
      <w:r>
        <w:rPr>
          <w:sz w:val="20"/>
          <w:szCs w:val="20"/>
        </w:rPr>
        <w:t>12</w:t>
      </w:r>
      <w:r w:rsidRPr="003662BD">
        <w:rPr>
          <w:sz w:val="20"/>
          <w:szCs w:val="20"/>
        </w:rPr>
        <w:t>-</w:t>
      </w:r>
      <w:r>
        <w:rPr>
          <w:sz w:val="20"/>
          <w:szCs w:val="20"/>
        </w:rPr>
        <w:t>01</w:t>
      </w:r>
      <w:r w:rsidRPr="003662BD">
        <w:rPr>
          <w:sz w:val="20"/>
          <w:szCs w:val="20"/>
        </w:rPr>
        <w:t xml:space="preserve"> </w:t>
      </w:r>
    </w:p>
    <w:p w:rsidR="00226297" w:rsidRDefault="00226297" w:rsidP="00226297">
      <w:pPr>
        <w:rPr>
          <w:b/>
          <w:color w:val="FF0000"/>
          <w:sz w:val="28"/>
          <w:szCs w:val="28"/>
        </w:rPr>
      </w:pPr>
    </w:p>
    <w:p w:rsidR="00226297" w:rsidRDefault="00226297" w:rsidP="00226297">
      <w:pPr>
        <w:rPr>
          <w:b/>
          <w:color w:val="FF0000"/>
          <w:sz w:val="28"/>
          <w:szCs w:val="28"/>
        </w:rPr>
      </w:pPr>
    </w:p>
    <w:p w:rsidR="00EC734C" w:rsidRDefault="00EC734C"/>
    <w:sectPr w:rsidR="00EC734C" w:rsidSect="00E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97"/>
    <w:rsid w:val="00226297"/>
    <w:rsid w:val="00E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297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297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styleId="a3">
    <w:name w:val="Hyperlink"/>
    <w:rsid w:val="00226297"/>
    <w:rPr>
      <w:color w:val="0000FF"/>
      <w:u w:val="single"/>
    </w:rPr>
  </w:style>
  <w:style w:type="paragraph" w:styleId="a4">
    <w:name w:val="Body Text Indent"/>
    <w:basedOn w:val="a"/>
    <w:link w:val="a5"/>
    <w:rsid w:val="00226297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22629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2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2015-09-09T05:45:00Z</dcterms:created>
  <dcterms:modified xsi:type="dcterms:W3CDTF">2015-09-09T05:45:00Z</dcterms:modified>
</cp:coreProperties>
</file>