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0" w:rsidRDefault="00EF6620" w:rsidP="00EF6620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EF6620" w:rsidTr="00332F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6620" w:rsidRPr="006F3A50" w:rsidRDefault="00EF6620" w:rsidP="00332F5F">
            <w:pPr>
              <w:pStyle w:val="1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20" w:rsidRPr="006F3A50" w:rsidRDefault="00EF6620" w:rsidP="00332F5F">
            <w:pPr>
              <w:pStyle w:val="1"/>
              <w:rPr>
                <w:b/>
                <w:sz w:val="22"/>
              </w:rPr>
            </w:pPr>
          </w:p>
          <w:p w:rsidR="00EF6620" w:rsidRPr="006F3A50" w:rsidRDefault="00EF6620" w:rsidP="00332F5F">
            <w:pPr>
              <w:pStyle w:val="1"/>
              <w:rPr>
                <w:b/>
                <w:sz w:val="20"/>
              </w:rPr>
            </w:pPr>
            <w:r w:rsidRPr="006F3A50">
              <w:rPr>
                <w:b/>
                <w:sz w:val="20"/>
              </w:rPr>
              <w:t>АДМИНИСТРАЦИЯ</w:t>
            </w:r>
          </w:p>
          <w:p w:rsidR="00EF6620" w:rsidRPr="006F3A50" w:rsidRDefault="00EF6620" w:rsidP="00332F5F">
            <w:pPr>
              <w:pStyle w:val="1"/>
              <w:rPr>
                <w:b/>
                <w:sz w:val="20"/>
              </w:rPr>
            </w:pPr>
            <w:r w:rsidRPr="006F3A50">
              <w:rPr>
                <w:b/>
                <w:sz w:val="20"/>
              </w:rPr>
              <w:t>ГОРОДА МУРМАНСКА</w:t>
            </w:r>
          </w:p>
          <w:p w:rsidR="00EF6620" w:rsidRPr="006F3A50" w:rsidRDefault="00EF6620" w:rsidP="00332F5F">
            <w:pPr>
              <w:pStyle w:val="2"/>
            </w:pPr>
          </w:p>
          <w:p w:rsidR="00EF6620" w:rsidRPr="006F3A50" w:rsidRDefault="00EF6620" w:rsidP="00332F5F">
            <w:pPr>
              <w:pStyle w:val="2"/>
            </w:pPr>
            <w:r w:rsidRPr="006F3A50">
              <w:t>КОМИТЕТ ПО ОБРАЗОВАНИЮ</w:t>
            </w:r>
          </w:p>
          <w:p w:rsidR="00EF6620" w:rsidRPr="003445F1" w:rsidRDefault="00EF6620" w:rsidP="00332F5F">
            <w:pPr>
              <w:jc w:val="center"/>
            </w:pPr>
            <w:r w:rsidRPr="003445F1">
              <w:t>(комитет по образованию АГМ)</w:t>
            </w:r>
          </w:p>
          <w:p w:rsidR="00EF6620" w:rsidRDefault="00EF6620" w:rsidP="00332F5F">
            <w:pPr>
              <w:jc w:val="center"/>
              <w:rPr>
                <w:sz w:val="20"/>
              </w:rPr>
            </w:pPr>
          </w:p>
          <w:p w:rsidR="00EF6620" w:rsidRDefault="00EF6620" w:rsidP="00332F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EF6620" w:rsidRDefault="00EF6620" w:rsidP="00332F5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40-26-70</w:t>
            </w:r>
          </w:p>
          <w:p w:rsidR="00EF6620" w:rsidRDefault="00EF6620" w:rsidP="00332F5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40-26-66</w:t>
            </w:r>
          </w:p>
          <w:p w:rsidR="00EF6620" w:rsidRPr="00B17BEA" w:rsidRDefault="00EF6620" w:rsidP="00332F5F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B17BE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B17BE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17BEA">
              <w:rPr>
                <w:sz w:val="20"/>
              </w:rPr>
              <w:t xml:space="preserve">: </w:t>
            </w:r>
            <w:hyperlink r:id="rId5" w:history="1">
              <w:r w:rsidRPr="00BC4866">
                <w:rPr>
                  <w:rStyle w:val="a4"/>
                  <w:sz w:val="20"/>
                  <w:lang w:val="en-US"/>
                </w:rPr>
                <w:t>obrazovanie</w:t>
              </w:r>
              <w:r w:rsidRPr="00B17BEA">
                <w:rPr>
                  <w:rStyle w:val="a4"/>
                  <w:sz w:val="20"/>
                </w:rPr>
                <w:t>@</w:t>
              </w:r>
              <w:r w:rsidRPr="00BC4866">
                <w:rPr>
                  <w:rStyle w:val="a4"/>
                  <w:sz w:val="20"/>
                  <w:lang w:val="en-US"/>
                </w:rPr>
                <w:t>citymurmansk</w:t>
              </w:r>
              <w:r w:rsidRPr="00B17BEA">
                <w:rPr>
                  <w:rStyle w:val="a4"/>
                  <w:sz w:val="20"/>
                </w:rPr>
                <w:t>.</w:t>
              </w:r>
              <w:proofErr w:type="spellStart"/>
              <w:r w:rsidRPr="00BC4866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:rsidR="00EF6620" w:rsidRPr="00B17BEA" w:rsidRDefault="00EF6620" w:rsidP="00332F5F">
            <w:pPr>
              <w:jc w:val="center"/>
              <w:rPr>
                <w:b/>
              </w:rPr>
            </w:pPr>
          </w:p>
          <w:p w:rsidR="00EF6620" w:rsidRPr="007D2CD6" w:rsidRDefault="00EF6620" w:rsidP="00332F5F">
            <w:pPr>
              <w:jc w:val="center"/>
              <w:rPr>
                <w:sz w:val="20"/>
                <w:lang w:val="en-US"/>
              </w:rPr>
            </w:pPr>
            <w:r w:rsidRPr="007D2CD6">
              <w:rPr>
                <w:sz w:val="20"/>
                <w:lang w:val="en-US"/>
              </w:rPr>
              <w:t xml:space="preserve">____05.05.2015_____  №  </w:t>
            </w:r>
            <w:r w:rsidRPr="007D2CD6">
              <w:rPr>
                <w:sz w:val="20"/>
                <w:u w:val="single"/>
                <w:lang w:val="en-US"/>
              </w:rPr>
              <w:t>16-01-13/</w:t>
            </w:r>
            <w:r w:rsidRPr="007D2CD6">
              <w:rPr>
                <w:sz w:val="20"/>
                <w:lang w:val="en-US"/>
              </w:rPr>
              <w:t>_2077________</w:t>
            </w:r>
          </w:p>
          <w:p w:rsidR="00EF6620" w:rsidRPr="007D2CD6" w:rsidRDefault="00EF6620" w:rsidP="00332F5F">
            <w:pPr>
              <w:jc w:val="center"/>
              <w:rPr>
                <w:b/>
                <w:sz w:val="20"/>
                <w:lang w:val="en-US"/>
              </w:rPr>
            </w:pPr>
          </w:p>
          <w:p w:rsidR="00EF6620" w:rsidRDefault="00EF6620" w:rsidP="00332F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EF6620" w:rsidRDefault="00EF6620" w:rsidP="00332F5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6620" w:rsidRPr="006E5C7F" w:rsidRDefault="00EF6620" w:rsidP="00332F5F">
            <w:pPr>
              <w:jc w:val="both"/>
              <w:rPr>
                <w:b/>
                <w:sz w:val="28"/>
                <w:szCs w:val="28"/>
              </w:rPr>
            </w:pPr>
          </w:p>
          <w:p w:rsidR="00EF6620" w:rsidRPr="006E5C7F" w:rsidRDefault="00EF6620" w:rsidP="00332F5F">
            <w:pPr>
              <w:jc w:val="both"/>
              <w:rPr>
                <w:b/>
                <w:sz w:val="28"/>
                <w:szCs w:val="28"/>
              </w:rPr>
            </w:pPr>
          </w:p>
          <w:p w:rsidR="00EF6620" w:rsidRPr="006E5C7F" w:rsidRDefault="00EF6620" w:rsidP="00332F5F">
            <w:pPr>
              <w:jc w:val="both"/>
              <w:rPr>
                <w:b/>
                <w:sz w:val="28"/>
                <w:szCs w:val="28"/>
              </w:rPr>
            </w:pPr>
          </w:p>
          <w:p w:rsidR="00EF6620" w:rsidRPr="006E5C7F" w:rsidRDefault="00EF6620" w:rsidP="00332F5F">
            <w:pPr>
              <w:jc w:val="both"/>
              <w:rPr>
                <w:b/>
                <w:sz w:val="28"/>
                <w:szCs w:val="28"/>
              </w:rPr>
            </w:pPr>
            <w:r w:rsidRPr="006E5C7F">
              <w:rPr>
                <w:b/>
                <w:sz w:val="28"/>
                <w:szCs w:val="28"/>
              </w:rPr>
              <w:t>Руководителям образовательных учреждений города Мурманска</w:t>
            </w:r>
          </w:p>
        </w:tc>
      </w:tr>
      <w:tr w:rsidR="00EF6620" w:rsidTr="00332F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6620" w:rsidRPr="006F3A50" w:rsidRDefault="00EF6620" w:rsidP="00332F5F">
            <w:pPr>
              <w:pStyle w:val="1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6620" w:rsidRDefault="00EF6620" w:rsidP="00332F5F">
            <w:pPr>
              <w:jc w:val="both"/>
            </w:pPr>
          </w:p>
        </w:tc>
      </w:tr>
    </w:tbl>
    <w:p w:rsidR="00EF6620" w:rsidRDefault="00EF6620" w:rsidP="00EF6620">
      <w:pPr>
        <w:rPr>
          <w:i/>
        </w:rPr>
      </w:pPr>
      <w:r>
        <w:rPr>
          <w:i/>
        </w:rPr>
        <w:t>О проведении Всероссийских конкурсов «ЦПИ»</w:t>
      </w:r>
    </w:p>
    <w:p w:rsidR="00EF6620" w:rsidRDefault="00EF6620" w:rsidP="00EF6620">
      <w:pPr>
        <w:rPr>
          <w:i/>
        </w:rPr>
      </w:pPr>
    </w:p>
    <w:p w:rsidR="00EF6620" w:rsidRDefault="00EF6620" w:rsidP="00EF6620">
      <w:pPr>
        <w:pStyle w:val="4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«Центр Профессиональных Инноваций» (далее – «ЦПИ») с апреля 2015 года начинает прием заявок от обучающихся и педагогических работников образовательных учреждений России на участие во Всероссийских конкурсах по следующим темам: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«Великие открытия»;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«Детям о времени»;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«70 лет Победы в Великой Отечественной войне 1941-1945 годов»;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«Весенние праздничные «конкурсы».</w:t>
      </w:r>
    </w:p>
    <w:p w:rsidR="00EF6620" w:rsidRDefault="00EF6620" w:rsidP="00EF6620">
      <w:pPr>
        <w:pStyle w:val="4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«ЦПИ» приглашает специалистов образовательных учреждений к участию в формировании Всероссийских сборников по темам: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юбилейный сборник «70 лет Победы в Великой Отечественной войне 1941-1945 годов»;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Всероссийский сборник методических разработок по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– 2015(выпуск 1);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Сборник методических разработок для общеобразовательных учреждений (выпуск 1);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сборник методических разработок по патриотическому воспитанию – 2015 (выпуск 1);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сборник методических разработок по экологической культуре – 2015 (выпуск 1);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Всероссийский сборник методических разработок коррекционно-развивающей направленности – 2015.</w:t>
      </w:r>
    </w:p>
    <w:p w:rsidR="00EF6620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Ознакомиться с Положениями о конкурсах и сборниках можно в разделе «Действующие конкурсы» официального сайта «ЦПИ» (</w:t>
      </w:r>
      <w:hyperlink r:id="rId6" w:history="1">
        <w:r w:rsidRPr="00D9121D">
          <w:rPr>
            <w:rStyle w:val="a4"/>
            <w:szCs w:val="28"/>
          </w:rPr>
          <w:t>http://cvsoci.ru/glavnaya/deastvuyushhie-konkursyi/</w:t>
        </w:r>
      </w:hyperlink>
      <w:r>
        <w:rPr>
          <w:sz w:val="28"/>
          <w:szCs w:val="28"/>
        </w:rPr>
        <w:t>).</w:t>
      </w:r>
    </w:p>
    <w:p w:rsidR="00EF6620" w:rsidRPr="00535426" w:rsidRDefault="00EF6620" w:rsidP="00EF6620">
      <w:pPr>
        <w:pStyle w:val="4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участия в указанных мероприятиях необходимо направить конкурсные работы на электронную почту </w:t>
      </w:r>
      <w:hyperlink r:id="rId7" w:history="1">
        <w:r w:rsidRPr="00D9121D">
          <w:rPr>
            <w:rStyle w:val="a4"/>
            <w:szCs w:val="28"/>
          </w:rPr>
          <w:t>cvsoci@list.ru</w:t>
        </w:r>
      </w:hyperlink>
      <w:r>
        <w:rPr>
          <w:sz w:val="28"/>
          <w:szCs w:val="28"/>
        </w:rPr>
        <w:t xml:space="preserve">; </w:t>
      </w:r>
      <w:hyperlink r:id="rId8" w:history="1">
        <w:r w:rsidRPr="00D9121D">
          <w:rPr>
            <w:rStyle w:val="a4"/>
            <w:szCs w:val="28"/>
          </w:rPr>
          <w:t>cvsoci@yandex.ru</w:t>
        </w:r>
      </w:hyperlink>
      <w:r>
        <w:rPr>
          <w:sz w:val="28"/>
          <w:szCs w:val="28"/>
        </w:rPr>
        <w:t>. Контактное лицо: Соловьев Николай Георгиевич, председатель экспертного совета, контактные телефоны: 8863268-21-48, 89038240178.</w:t>
      </w:r>
    </w:p>
    <w:p w:rsidR="00EF6620" w:rsidRDefault="00EF6620" w:rsidP="00EF6620">
      <w:pPr>
        <w:pStyle w:val="4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сведения педагогических работников.</w:t>
      </w:r>
    </w:p>
    <w:p w:rsidR="00EF6620" w:rsidRDefault="00EF6620" w:rsidP="00EF6620">
      <w:pPr>
        <w:jc w:val="both"/>
        <w:rPr>
          <w:sz w:val="28"/>
          <w:szCs w:val="28"/>
        </w:rPr>
      </w:pPr>
    </w:p>
    <w:p w:rsidR="00EF6620" w:rsidRPr="00C111D6" w:rsidRDefault="00EF6620" w:rsidP="00EF6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6620" w:rsidRDefault="00EF6620" w:rsidP="00EF6620">
      <w:pPr>
        <w:jc w:val="both"/>
        <w:rPr>
          <w:b/>
          <w:sz w:val="28"/>
          <w:szCs w:val="28"/>
        </w:rPr>
      </w:pPr>
    </w:p>
    <w:p w:rsidR="00EF6620" w:rsidRDefault="00EF6620" w:rsidP="00EF6620">
      <w:pPr>
        <w:rPr>
          <w:b/>
          <w:sz w:val="28"/>
          <w:szCs w:val="28"/>
        </w:rPr>
      </w:pPr>
      <w:r w:rsidRPr="00706B88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706B88">
        <w:rPr>
          <w:b/>
          <w:sz w:val="28"/>
          <w:szCs w:val="28"/>
        </w:rPr>
        <w:t>Н.П. Кочнева</w:t>
      </w:r>
    </w:p>
    <w:p w:rsidR="00EF6620" w:rsidRDefault="00EF6620" w:rsidP="00EF6620">
      <w:pPr>
        <w:rPr>
          <w:i/>
          <w:sz w:val="20"/>
          <w:szCs w:val="20"/>
        </w:rPr>
      </w:pPr>
    </w:p>
    <w:p w:rsidR="00EF6620" w:rsidRDefault="00EF6620" w:rsidP="00EF6620">
      <w:pPr>
        <w:rPr>
          <w:i/>
          <w:sz w:val="20"/>
          <w:szCs w:val="20"/>
        </w:rPr>
      </w:pPr>
    </w:p>
    <w:p w:rsidR="00EF6620" w:rsidRDefault="00EF6620" w:rsidP="00EF6620">
      <w:pPr>
        <w:rPr>
          <w:i/>
          <w:sz w:val="20"/>
          <w:szCs w:val="20"/>
        </w:rPr>
      </w:pPr>
    </w:p>
    <w:p w:rsidR="00EF6620" w:rsidRPr="00706B88" w:rsidRDefault="00EF6620" w:rsidP="00EF6620">
      <w:pPr>
        <w:rPr>
          <w:i/>
          <w:sz w:val="20"/>
          <w:szCs w:val="20"/>
        </w:rPr>
      </w:pPr>
      <w:r w:rsidRPr="00706B88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Клименок</w:t>
      </w:r>
      <w:proofErr w:type="spellEnd"/>
      <w:r w:rsidRPr="00706B88">
        <w:rPr>
          <w:i/>
          <w:sz w:val="20"/>
          <w:szCs w:val="20"/>
        </w:rPr>
        <w:t xml:space="preserve"> Л.А., 402-66</w:t>
      </w:r>
      <w:r>
        <w:rPr>
          <w:i/>
          <w:sz w:val="20"/>
          <w:szCs w:val="20"/>
        </w:rPr>
        <w:t>8</w:t>
      </w:r>
    </w:p>
    <w:p w:rsidR="00EF6620" w:rsidRDefault="00EF6620" w:rsidP="00EF6620">
      <w:pPr>
        <w:rPr>
          <w:b/>
          <w:color w:val="FF0000"/>
          <w:sz w:val="28"/>
          <w:szCs w:val="28"/>
        </w:rPr>
      </w:pPr>
    </w:p>
    <w:p w:rsidR="00AE1A88" w:rsidRDefault="00AE1A88"/>
    <w:sectPr w:rsidR="00AE1A88" w:rsidSect="00AE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EF6620"/>
    <w:rsid w:val="00626E62"/>
    <w:rsid w:val="00AE1A88"/>
    <w:rsid w:val="00BE555F"/>
    <w:rsid w:val="00E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55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E555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E555F"/>
    <w:pPr>
      <w:keepNext/>
      <w:ind w:left="4253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E555F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E555F"/>
    <w:pPr>
      <w:keepNext/>
      <w:widowControl w:val="0"/>
      <w:spacing w:before="26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E555F"/>
    <w:pPr>
      <w:keepNext/>
      <w:widowControl w:val="0"/>
      <w:spacing w:before="440"/>
      <w:ind w:firstLine="851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E555F"/>
    <w:pPr>
      <w:keepNext/>
      <w:widowControl w:val="0"/>
      <w:spacing w:before="260"/>
      <w:ind w:left="85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E555F"/>
    <w:pPr>
      <w:keepNext/>
      <w:widowControl w:val="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5F"/>
    <w:rPr>
      <w:sz w:val="28"/>
    </w:rPr>
  </w:style>
  <w:style w:type="character" w:customStyle="1" w:styleId="20">
    <w:name w:val="Заголовок 2 Знак"/>
    <w:basedOn w:val="a0"/>
    <w:link w:val="2"/>
    <w:rsid w:val="00BE555F"/>
    <w:rPr>
      <w:b/>
      <w:sz w:val="28"/>
    </w:rPr>
  </w:style>
  <w:style w:type="character" w:customStyle="1" w:styleId="30">
    <w:name w:val="Заголовок 3 Знак"/>
    <w:basedOn w:val="a0"/>
    <w:link w:val="3"/>
    <w:rsid w:val="00BE555F"/>
    <w:rPr>
      <w:sz w:val="28"/>
    </w:rPr>
  </w:style>
  <w:style w:type="character" w:customStyle="1" w:styleId="40">
    <w:name w:val="Заголовок 4 Знак"/>
    <w:basedOn w:val="a0"/>
    <w:link w:val="4"/>
    <w:rsid w:val="00BE555F"/>
    <w:rPr>
      <w:sz w:val="28"/>
    </w:rPr>
  </w:style>
  <w:style w:type="character" w:customStyle="1" w:styleId="50">
    <w:name w:val="Заголовок 5 Знак"/>
    <w:basedOn w:val="a0"/>
    <w:link w:val="5"/>
    <w:rsid w:val="00BE555F"/>
    <w:rPr>
      <w:sz w:val="28"/>
    </w:rPr>
  </w:style>
  <w:style w:type="character" w:customStyle="1" w:styleId="60">
    <w:name w:val="Заголовок 6 Знак"/>
    <w:basedOn w:val="a0"/>
    <w:link w:val="6"/>
    <w:rsid w:val="00BE555F"/>
    <w:rPr>
      <w:sz w:val="28"/>
    </w:rPr>
  </w:style>
  <w:style w:type="character" w:customStyle="1" w:styleId="70">
    <w:name w:val="Заголовок 7 Знак"/>
    <w:basedOn w:val="a0"/>
    <w:link w:val="7"/>
    <w:rsid w:val="00BE555F"/>
    <w:rPr>
      <w:sz w:val="28"/>
    </w:rPr>
  </w:style>
  <w:style w:type="character" w:customStyle="1" w:styleId="80">
    <w:name w:val="Заголовок 8 Знак"/>
    <w:basedOn w:val="a0"/>
    <w:link w:val="8"/>
    <w:rsid w:val="00BE555F"/>
    <w:rPr>
      <w:b/>
      <w:bCs/>
      <w:sz w:val="24"/>
      <w:szCs w:val="24"/>
    </w:rPr>
  </w:style>
  <w:style w:type="paragraph" w:styleId="a3">
    <w:name w:val="No Spacing"/>
    <w:uiPriority w:val="1"/>
    <w:qFormat/>
    <w:rsid w:val="00BE555F"/>
    <w:pPr>
      <w:widowControl w:val="0"/>
      <w:jc w:val="both"/>
    </w:pPr>
    <w:rPr>
      <w:sz w:val="22"/>
    </w:rPr>
  </w:style>
  <w:style w:type="character" w:styleId="a4">
    <w:name w:val="Hyperlink"/>
    <w:rsid w:val="00EF6620"/>
    <w:rPr>
      <w:color w:val="0000FF"/>
      <w:u w:val="single"/>
    </w:rPr>
  </w:style>
  <w:style w:type="character" w:customStyle="1" w:styleId="41">
    <w:name w:val="Основной текст (4)_"/>
    <w:link w:val="42"/>
    <w:uiPriority w:val="99"/>
    <w:locked/>
    <w:rsid w:val="00EF6620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F6620"/>
    <w:pPr>
      <w:shd w:val="clear" w:color="auto" w:fill="FFFFFF"/>
      <w:spacing w:line="322" w:lineRule="exac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F6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oc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vsoci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soci.ru/glavnaya/deastvuyushhie-konkursyi/" TargetMode="External"/><Relationship Id="rId5" Type="http://schemas.openxmlformats.org/officeDocument/2006/relationships/hyperlink" Target="mailto:obrazovanie@citymurman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319_Teacher</dc:creator>
  <cp:lastModifiedBy>319_Teacher</cp:lastModifiedBy>
  <cp:revision>1</cp:revision>
  <dcterms:created xsi:type="dcterms:W3CDTF">2015-05-12T06:03:00Z</dcterms:created>
  <dcterms:modified xsi:type="dcterms:W3CDTF">2015-05-12T06:06:00Z</dcterms:modified>
</cp:coreProperties>
</file>